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5CB1" w14:textId="4E1A1169" w:rsidR="00154523" w:rsidRPr="00154523" w:rsidRDefault="00154523" w:rsidP="0052511E">
      <w:pPr>
        <w:rPr>
          <w:rFonts w:ascii="Times New Roman" w:hAnsi="Times New Roman" w:cs="Times New Roman"/>
          <w:b/>
          <w:bCs/>
          <w:color w:val="FF0000"/>
        </w:rPr>
      </w:pPr>
      <w:r w:rsidRPr="00154523">
        <w:rPr>
          <w:rFonts w:ascii="Times New Roman" w:hAnsi="Times New Roman" w:cs="Times New Roman"/>
          <w:b/>
          <w:bCs/>
          <w:color w:val="FF0000"/>
          <w:sz w:val="24"/>
          <w:szCs w:val="24"/>
          <w:lang w:val="tr-TR"/>
        </w:rPr>
        <w:t xml:space="preserve">SELİN GÖKÇE SUPERVISED BY </w:t>
      </w:r>
      <w:proofErr w:type="spellStart"/>
      <w:r w:rsidRPr="00154523">
        <w:rPr>
          <w:rFonts w:ascii="Times New Roman" w:hAnsi="Times New Roman" w:cs="Times New Roman"/>
          <w:b/>
          <w:bCs/>
          <w:color w:val="FF0000"/>
          <w:lang w:val="tr-TR"/>
        </w:rPr>
        <w:t>Assist</w:t>
      </w:r>
      <w:proofErr w:type="spellEnd"/>
      <w:r w:rsidRPr="00154523">
        <w:rPr>
          <w:rFonts w:ascii="Times New Roman" w:hAnsi="Times New Roman" w:cs="Times New Roman"/>
          <w:b/>
          <w:bCs/>
          <w:color w:val="FF0000"/>
          <w:lang w:val="tr-TR"/>
        </w:rPr>
        <w:t xml:space="preserve">. Prof. Dr. Sema </w:t>
      </w:r>
      <w:proofErr w:type="spellStart"/>
      <w:r w:rsidRPr="00154523">
        <w:rPr>
          <w:rFonts w:ascii="Times New Roman" w:hAnsi="Times New Roman" w:cs="Times New Roman"/>
          <w:b/>
          <w:bCs/>
          <w:color w:val="FF0000"/>
          <w:lang w:val="tr-TR"/>
        </w:rPr>
        <w:t>Sevinc</w:t>
      </w:r>
      <w:proofErr w:type="spellEnd"/>
      <w:r w:rsidRPr="00154523">
        <w:rPr>
          <w:rFonts w:ascii="Times New Roman" w:hAnsi="Times New Roman" w:cs="Times New Roman"/>
          <w:b/>
          <w:bCs/>
          <w:color w:val="FF0000"/>
          <w:lang w:val="tr-TR"/>
        </w:rPr>
        <w:t xml:space="preserve"> SENGOR</w:t>
      </w:r>
    </w:p>
    <w:p w14:paraId="2F85C985" w14:textId="47897DA7" w:rsidR="00F6685C" w:rsidRPr="0052511E" w:rsidRDefault="0052511E" w:rsidP="0052511E">
      <w:pPr>
        <w:rPr>
          <w:rFonts w:ascii="Times New Roman" w:hAnsi="Times New Roman" w:cs="Times New Roman"/>
          <w:b/>
          <w:bCs/>
          <w:i/>
          <w:iCs/>
          <w:color w:val="000000" w:themeColor="text1"/>
          <w:sz w:val="24"/>
          <w:szCs w:val="24"/>
          <w:lang w:val="tr-TR"/>
        </w:rPr>
      </w:pPr>
      <w:r w:rsidRPr="0052511E">
        <w:rPr>
          <w:rFonts w:ascii="Times New Roman" w:hAnsi="Times New Roman" w:cs="Times New Roman"/>
          <w:b/>
          <w:bCs/>
          <w:color w:val="000000" w:themeColor="text1"/>
          <w:sz w:val="24"/>
          <w:szCs w:val="24"/>
          <w:lang w:val="tr-TR"/>
        </w:rPr>
        <w:t>M</w:t>
      </w:r>
      <w:r w:rsidRPr="0052511E">
        <w:rPr>
          <w:rFonts w:ascii="Times New Roman" w:hAnsi="Times New Roman" w:cs="Times New Roman"/>
          <w:b/>
          <w:bCs/>
          <w:color w:val="000000" w:themeColor="text1"/>
          <w:sz w:val="24"/>
          <w:szCs w:val="24"/>
        </w:rPr>
        <w:t xml:space="preserve">ODELING BIOGEOCHEMICAL DYNAMICS </w:t>
      </w:r>
      <w:r w:rsidRPr="0052511E">
        <w:rPr>
          <w:rFonts w:ascii="Times New Roman" w:hAnsi="Times New Roman" w:cs="Times New Roman"/>
          <w:b/>
          <w:bCs/>
          <w:color w:val="000000" w:themeColor="text1"/>
          <w:sz w:val="24"/>
          <w:szCs w:val="24"/>
          <w:lang w:val="tr-TR"/>
        </w:rPr>
        <w:t xml:space="preserve">UNDER </w:t>
      </w:r>
      <w:r w:rsidRPr="0052511E">
        <w:rPr>
          <w:rFonts w:ascii="Times New Roman" w:hAnsi="Times New Roman" w:cs="Times New Roman"/>
          <w:b/>
          <w:bCs/>
          <w:color w:val="000000" w:themeColor="text1"/>
          <w:sz w:val="24"/>
          <w:szCs w:val="24"/>
        </w:rPr>
        <w:t>FIELD SCALE HETEROGENEITY</w:t>
      </w:r>
      <w:r w:rsidRPr="0052511E">
        <w:rPr>
          <w:rFonts w:ascii="Times New Roman" w:hAnsi="Times New Roman" w:cs="Times New Roman"/>
          <w:b/>
          <w:bCs/>
          <w:color w:val="000000" w:themeColor="text1"/>
          <w:sz w:val="24"/>
          <w:szCs w:val="24"/>
          <w:lang w:val="tr-TR"/>
        </w:rPr>
        <w:br/>
      </w:r>
      <w:proofErr w:type="spellStart"/>
      <w:r w:rsidRPr="0052511E">
        <w:rPr>
          <w:rFonts w:ascii="Times New Roman" w:hAnsi="Times New Roman" w:cs="Times New Roman"/>
          <w:b/>
          <w:bCs/>
          <w:i/>
          <w:iCs/>
          <w:color w:val="000000" w:themeColor="text1"/>
          <w:sz w:val="24"/>
          <w:szCs w:val="24"/>
          <w:lang w:val="tr-TR"/>
        </w:rPr>
        <w:t>Subsurface</w:t>
      </w:r>
      <w:proofErr w:type="spellEnd"/>
      <w:r w:rsidRPr="0052511E">
        <w:rPr>
          <w:rFonts w:ascii="Times New Roman" w:hAnsi="Times New Roman" w:cs="Times New Roman"/>
          <w:b/>
          <w:bCs/>
          <w:i/>
          <w:iCs/>
          <w:color w:val="000000" w:themeColor="text1"/>
          <w:sz w:val="24"/>
          <w:szCs w:val="24"/>
          <w:lang w:val="tr-TR"/>
        </w:rPr>
        <w:t xml:space="preserve"> </w:t>
      </w:r>
      <w:proofErr w:type="spellStart"/>
      <w:r w:rsidRPr="0052511E">
        <w:rPr>
          <w:rFonts w:ascii="Times New Roman" w:hAnsi="Times New Roman" w:cs="Times New Roman"/>
          <w:b/>
          <w:bCs/>
          <w:i/>
          <w:iCs/>
          <w:color w:val="000000" w:themeColor="text1"/>
          <w:sz w:val="24"/>
          <w:szCs w:val="24"/>
          <w:lang w:val="tr-TR"/>
        </w:rPr>
        <w:t>Uranium</w:t>
      </w:r>
      <w:proofErr w:type="spellEnd"/>
      <w:r w:rsidRPr="0052511E">
        <w:rPr>
          <w:rFonts w:ascii="Times New Roman" w:hAnsi="Times New Roman" w:cs="Times New Roman"/>
          <w:b/>
          <w:bCs/>
          <w:i/>
          <w:iCs/>
          <w:color w:val="000000" w:themeColor="text1"/>
          <w:sz w:val="24"/>
          <w:szCs w:val="24"/>
          <w:lang w:val="tr-TR"/>
        </w:rPr>
        <w:t xml:space="preserve"> </w:t>
      </w:r>
      <w:proofErr w:type="spellStart"/>
      <w:r w:rsidRPr="0052511E">
        <w:rPr>
          <w:rFonts w:ascii="Times New Roman" w:hAnsi="Times New Roman" w:cs="Times New Roman"/>
          <w:b/>
          <w:bCs/>
          <w:i/>
          <w:iCs/>
          <w:color w:val="000000" w:themeColor="text1"/>
          <w:sz w:val="24"/>
          <w:szCs w:val="24"/>
          <w:lang w:val="tr-TR"/>
        </w:rPr>
        <w:t>fate</w:t>
      </w:r>
      <w:proofErr w:type="spellEnd"/>
      <w:r w:rsidRPr="0052511E">
        <w:rPr>
          <w:rFonts w:ascii="Times New Roman" w:hAnsi="Times New Roman" w:cs="Times New Roman"/>
          <w:b/>
          <w:bCs/>
          <w:i/>
          <w:iCs/>
          <w:color w:val="000000" w:themeColor="text1"/>
          <w:sz w:val="24"/>
          <w:szCs w:val="24"/>
          <w:lang w:val="tr-TR"/>
        </w:rPr>
        <w:t xml:space="preserve"> </w:t>
      </w:r>
      <w:proofErr w:type="spellStart"/>
      <w:r w:rsidRPr="0052511E">
        <w:rPr>
          <w:rFonts w:ascii="Times New Roman" w:hAnsi="Times New Roman" w:cs="Times New Roman"/>
          <w:b/>
          <w:bCs/>
          <w:i/>
          <w:iCs/>
          <w:color w:val="000000" w:themeColor="text1"/>
          <w:sz w:val="24"/>
          <w:szCs w:val="24"/>
          <w:lang w:val="tr-TR"/>
        </w:rPr>
        <w:t>and</w:t>
      </w:r>
      <w:proofErr w:type="spellEnd"/>
      <w:r w:rsidRPr="0052511E">
        <w:rPr>
          <w:rFonts w:ascii="Times New Roman" w:hAnsi="Times New Roman" w:cs="Times New Roman"/>
          <w:b/>
          <w:bCs/>
          <w:i/>
          <w:iCs/>
          <w:color w:val="000000" w:themeColor="text1"/>
          <w:sz w:val="24"/>
          <w:szCs w:val="24"/>
          <w:lang w:val="tr-TR"/>
        </w:rPr>
        <w:t xml:space="preserve"> transport</w:t>
      </w:r>
    </w:p>
    <w:p w14:paraId="46CC74E9" w14:textId="77777777" w:rsidR="0052511E" w:rsidRPr="0052511E" w:rsidRDefault="0052511E" w:rsidP="0052511E">
      <w:pPr>
        <w:spacing w:after="0" w:line="240" w:lineRule="auto"/>
        <w:jc w:val="both"/>
        <w:rPr>
          <w:rFonts w:ascii="Times New Roman" w:eastAsia="Times New Roman" w:hAnsi="Times New Roman" w:cs="Times New Roman"/>
          <w:color w:val="000000" w:themeColor="text1"/>
          <w:sz w:val="24"/>
          <w:szCs w:val="24"/>
        </w:rPr>
        <w:sectPr w:rsidR="0052511E" w:rsidRPr="0052511E" w:rsidSect="00D471FE">
          <w:pgSz w:w="11906" w:h="16838"/>
          <w:pgMar w:top="1417" w:right="1417" w:bottom="1417" w:left="1417" w:header="708" w:footer="708" w:gutter="0"/>
          <w:cols w:space="708"/>
          <w:docGrid w:linePitch="360"/>
        </w:sectPr>
      </w:pPr>
      <w:r w:rsidRPr="0052511E">
        <w:rPr>
          <w:rFonts w:ascii="Times New Roman" w:eastAsia="Times New Roman" w:hAnsi="Times New Roman" w:cs="Times New Roman"/>
          <w:color w:val="000000" w:themeColor="text1"/>
          <w:sz w:val="24"/>
          <w:szCs w:val="24"/>
        </w:rPr>
        <w:t xml:space="preserve">Uranium has become a widespread environmental problem in different environments, mainly originating from mining and milling activities. Uranium in the form of oxidized U(VI) is a significant environmental concern in terms of its long half-life and toxicity. The reduction of U(VI) to less soluble U(IV), commonly observed in the form of mineral uraninite (UO2) is thermodynamically favored under reducing conditions. On the other hand, the </w:t>
      </w:r>
      <w:proofErr w:type="spellStart"/>
      <w:r w:rsidRPr="0052511E">
        <w:rPr>
          <w:rFonts w:ascii="Times New Roman" w:eastAsia="Times New Roman" w:hAnsi="Times New Roman" w:cs="Times New Roman"/>
          <w:color w:val="000000" w:themeColor="text1"/>
          <w:sz w:val="24"/>
          <w:szCs w:val="24"/>
        </w:rPr>
        <w:t>bioreduction</w:t>
      </w:r>
      <w:proofErr w:type="spellEnd"/>
      <w:r w:rsidRPr="0052511E">
        <w:rPr>
          <w:rFonts w:ascii="Times New Roman" w:eastAsia="Times New Roman" w:hAnsi="Times New Roman" w:cs="Times New Roman"/>
          <w:color w:val="000000" w:themeColor="text1"/>
          <w:sz w:val="24"/>
          <w:szCs w:val="24"/>
        </w:rPr>
        <w:t xml:space="preserve"> of U(VI) using metal reducing bacteria and </w:t>
      </w:r>
      <w:proofErr w:type="spellStart"/>
      <w:r w:rsidRPr="0052511E">
        <w:rPr>
          <w:rFonts w:ascii="Times New Roman" w:eastAsia="Times New Roman" w:hAnsi="Times New Roman" w:cs="Times New Roman"/>
          <w:color w:val="000000" w:themeColor="text1"/>
          <w:sz w:val="24"/>
          <w:szCs w:val="24"/>
        </w:rPr>
        <w:t>sulphur</w:t>
      </w:r>
      <w:proofErr w:type="spellEnd"/>
      <w:r w:rsidRPr="0052511E">
        <w:rPr>
          <w:rFonts w:ascii="Times New Roman" w:eastAsia="Times New Roman" w:hAnsi="Times New Roman" w:cs="Times New Roman"/>
          <w:color w:val="000000" w:themeColor="text1"/>
          <w:sz w:val="24"/>
          <w:szCs w:val="24"/>
        </w:rPr>
        <w:t xml:space="preserve"> reducing bacteria for U immobilization has been considered as a plausible remediation technology at many uranium contaminated sites. However, once the electron donor is entirely consumed, insoluble uraninite may be </w:t>
      </w:r>
      <w:proofErr w:type="spellStart"/>
      <w:r w:rsidRPr="0052511E">
        <w:rPr>
          <w:rFonts w:ascii="Times New Roman" w:eastAsia="Times New Roman" w:hAnsi="Times New Roman" w:cs="Times New Roman"/>
          <w:color w:val="000000" w:themeColor="text1"/>
          <w:sz w:val="24"/>
          <w:szCs w:val="24"/>
        </w:rPr>
        <w:t>reoxidized</w:t>
      </w:r>
      <w:proofErr w:type="spellEnd"/>
      <w:r w:rsidRPr="0052511E">
        <w:rPr>
          <w:rFonts w:ascii="Times New Roman" w:eastAsia="Times New Roman" w:hAnsi="Times New Roman" w:cs="Times New Roman"/>
          <w:color w:val="000000" w:themeColor="text1"/>
          <w:sz w:val="24"/>
          <w:szCs w:val="24"/>
        </w:rPr>
        <w:t xml:space="preserve"> back to soluble U(VI) in the presence of Fe-oxides, impeding the clean-up efforts of uranium contamination. It is therefore vital to understand the processes that control the stability and mobility of uranium in groundwater for sustainable remediation strategies. Physical and chemical characteristics of natural subsurface systems exert significant controls on the transport and biogeochemical processes of many biologically mediated reductive dissolution and precipitation of radionuclides and metals. Reactive transport modeling can be used as a quantitative tool to investigate the fate and transport of various chemicals in the subsurface systems. The hydrochemistry and quality of most groundwater systems are impacted by complex interactions occurring among flow, solute </w:t>
      </w:r>
      <w:proofErr w:type="gramStart"/>
      <w:r w:rsidRPr="0052511E">
        <w:rPr>
          <w:rFonts w:ascii="Times New Roman" w:eastAsia="Times New Roman" w:hAnsi="Times New Roman" w:cs="Times New Roman"/>
          <w:color w:val="000000" w:themeColor="text1"/>
          <w:sz w:val="24"/>
          <w:szCs w:val="24"/>
        </w:rPr>
        <w:t>transport</w:t>
      </w:r>
      <w:proofErr w:type="gramEnd"/>
      <w:r w:rsidRPr="0052511E">
        <w:rPr>
          <w:rFonts w:ascii="Times New Roman" w:eastAsia="Times New Roman" w:hAnsi="Times New Roman" w:cs="Times New Roman"/>
          <w:color w:val="000000" w:themeColor="text1"/>
          <w:sz w:val="24"/>
          <w:szCs w:val="24"/>
        </w:rPr>
        <w:t xml:space="preserve"> and biogeochemical reactions. Reactive transport models are thus used for in-depth quantification of these interactions at laboratory and field scales for quantitative analysis of observed laboratory or field data. The main objective of this thesis is to investigate the impact of physical and chemical heterogeneity on the fate and transport of uranium in the subsurface environments; focusing on </w:t>
      </w:r>
      <w:proofErr w:type="spellStart"/>
      <w:r w:rsidRPr="0052511E">
        <w:rPr>
          <w:rFonts w:ascii="Times New Roman" w:eastAsia="Times New Roman" w:hAnsi="Times New Roman" w:cs="Times New Roman"/>
          <w:color w:val="000000" w:themeColor="text1"/>
          <w:sz w:val="24"/>
          <w:szCs w:val="24"/>
        </w:rPr>
        <w:t>bioreduction</w:t>
      </w:r>
      <w:proofErr w:type="spellEnd"/>
      <w:r w:rsidRPr="0052511E">
        <w:rPr>
          <w:rFonts w:ascii="Times New Roman" w:eastAsia="Times New Roman" w:hAnsi="Times New Roman" w:cs="Times New Roman"/>
          <w:color w:val="000000" w:themeColor="text1"/>
          <w:sz w:val="24"/>
          <w:szCs w:val="24"/>
        </w:rPr>
        <w:t>, insoluble U(IV) precipitation and reoxidation processes.</w:t>
      </w:r>
    </w:p>
    <w:p w14:paraId="3D37F918" w14:textId="35090AC3" w:rsidR="0052511E" w:rsidRPr="0052511E" w:rsidRDefault="0052511E" w:rsidP="0052511E">
      <w:pPr>
        <w:spacing w:after="0" w:line="240" w:lineRule="auto"/>
        <w:jc w:val="both"/>
        <w:rPr>
          <w:rFonts w:ascii="Times New Roman" w:hAnsi="Times New Roman" w:cs="Times New Roman"/>
          <w:b/>
          <w:bCs/>
          <w:color w:val="000000" w:themeColor="text1"/>
          <w:sz w:val="24"/>
          <w:szCs w:val="24"/>
          <w:shd w:val="clear" w:color="auto" w:fill="FFFFFF"/>
        </w:rPr>
      </w:pPr>
      <w:r w:rsidRPr="0052511E">
        <w:rPr>
          <w:rFonts w:ascii="Times New Roman" w:hAnsi="Times New Roman" w:cs="Times New Roman"/>
          <w:b/>
          <w:bCs/>
          <w:color w:val="000000" w:themeColor="text1"/>
          <w:sz w:val="24"/>
          <w:szCs w:val="24"/>
          <w:shd w:val="clear" w:color="auto" w:fill="FFFFFF"/>
        </w:rPr>
        <w:lastRenderedPageBreak/>
        <w:t>BİYOJEOKİMYASAL SÜREÇLERİN VE ALANSAL HETEROJENİTE ETKİLERİNİN MODELLENMESİ</w:t>
      </w:r>
    </w:p>
    <w:p w14:paraId="6EBEC9BC" w14:textId="4E58BC2D" w:rsidR="0052511E" w:rsidRPr="0052511E" w:rsidRDefault="0052511E" w:rsidP="0052511E">
      <w:pPr>
        <w:spacing w:after="0" w:line="240" w:lineRule="auto"/>
        <w:jc w:val="both"/>
        <w:rPr>
          <w:rFonts w:ascii="Times New Roman" w:hAnsi="Times New Roman" w:cs="Times New Roman"/>
          <w:b/>
          <w:bCs/>
          <w:color w:val="000000" w:themeColor="text1"/>
          <w:sz w:val="24"/>
          <w:szCs w:val="24"/>
          <w:shd w:val="clear" w:color="auto" w:fill="FFFFFF"/>
        </w:rPr>
      </w:pPr>
      <w:proofErr w:type="spellStart"/>
      <w:r w:rsidRPr="0052511E">
        <w:rPr>
          <w:rFonts w:ascii="Times New Roman" w:hAnsi="Times New Roman" w:cs="Times New Roman"/>
          <w:b/>
          <w:bCs/>
          <w:color w:val="000000" w:themeColor="text1"/>
          <w:sz w:val="24"/>
          <w:szCs w:val="24"/>
          <w:shd w:val="clear" w:color="auto" w:fill="FFFFFF"/>
        </w:rPr>
        <w:t>Yeraltındaki</w:t>
      </w:r>
      <w:proofErr w:type="spellEnd"/>
      <w:r w:rsidRPr="0052511E">
        <w:rPr>
          <w:rFonts w:ascii="Times New Roman" w:hAnsi="Times New Roman" w:cs="Times New Roman"/>
          <w:b/>
          <w:bCs/>
          <w:color w:val="000000" w:themeColor="text1"/>
          <w:sz w:val="24"/>
          <w:szCs w:val="24"/>
          <w:shd w:val="clear" w:color="auto" w:fill="FFFFFF"/>
        </w:rPr>
        <w:t xml:space="preserve"> </w:t>
      </w:r>
      <w:proofErr w:type="spellStart"/>
      <w:r w:rsidRPr="0052511E">
        <w:rPr>
          <w:rFonts w:ascii="Times New Roman" w:hAnsi="Times New Roman" w:cs="Times New Roman"/>
          <w:b/>
          <w:bCs/>
          <w:color w:val="000000" w:themeColor="text1"/>
          <w:sz w:val="24"/>
          <w:szCs w:val="24"/>
          <w:shd w:val="clear" w:color="auto" w:fill="FFFFFF"/>
        </w:rPr>
        <w:t>uranyumun</w:t>
      </w:r>
      <w:proofErr w:type="spellEnd"/>
      <w:r w:rsidRPr="0052511E">
        <w:rPr>
          <w:rFonts w:ascii="Times New Roman" w:hAnsi="Times New Roman" w:cs="Times New Roman"/>
          <w:b/>
          <w:bCs/>
          <w:color w:val="000000" w:themeColor="text1"/>
          <w:sz w:val="24"/>
          <w:szCs w:val="24"/>
          <w:shd w:val="clear" w:color="auto" w:fill="FFFFFF"/>
        </w:rPr>
        <w:t xml:space="preserve"> </w:t>
      </w:r>
      <w:proofErr w:type="spellStart"/>
      <w:r w:rsidRPr="0052511E">
        <w:rPr>
          <w:rFonts w:ascii="Times New Roman" w:hAnsi="Times New Roman" w:cs="Times New Roman"/>
          <w:b/>
          <w:bCs/>
          <w:color w:val="000000" w:themeColor="text1"/>
          <w:sz w:val="24"/>
          <w:szCs w:val="24"/>
          <w:shd w:val="clear" w:color="auto" w:fill="FFFFFF"/>
        </w:rPr>
        <w:t>akıbeti</w:t>
      </w:r>
      <w:proofErr w:type="spellEnd"/>
      <w:r w:rsidRPr="0052511E">
        <w:rPr>
          <w:rFonts w:ascii="Times New Roman" w:hAnsi="Times New Roman" w:cs="Times New Roman"/>
          <w:b/>
          <w:bCs/>
          <w:color w:val="000000" w:themeColor="text1"/>
          <w:sz w:val="24"/>
          <w:szCs w:val="24"/>
          <w:shd w:val="clear" w:color="auto" w:fill="FFFFFF"/>
        </w:rPr>
        <w:t xml:space="preserve"> </w:t>
      </w:r>
      <w:proofErr w:type="spellStart"/>
      <w:r w:rsidRPr="0052511E">
        <w:rPr>
          <w:rFonts w:ascii="Times New Roman" w:hAnsi="Times New Roman" w:cs="Times New Roman"/>
          <w:b/>
          <w:bCs/>
          <w:color w:val="000000" w:themeColor="text1"/>
          <w:sz w:val="24"/>
          <w:szCs w:val="24"/>
          <w:shd w:val="clear" w:color="auto" w:fill="FFFFFF"/>
        </w:rPr>
        <w:t>ve</w:t>
      </w:r>
      <w:proofErr w:type="spellEnd"/>
      <w:r w:rsidRPr="0052511E">
        <w:rPr>
          <w:rFonts w:ascii="Times New Roman" w:hAnsi="Times New Roman" w:cs="Times New Roman"/>
          <w:b/>
          <w:bCs/>
          <w:color w:val="000000" w:themeColor="text1"/>
          <w:sz w:val="24"/>
          <w:szCs w:val="24"/>
          <w:shd w:val="clear" w:color="auto" w:fill="FFFFFF"/>
        </w:rPr>
        <w:t xml:space="preserve"> </w:t>
      </w:r>
      <w:proofErr w:type="spellStart"/>
      <w:r w:rsidRPr="0052511E">
        <w:rPr>
          <w:rFonts w:ascii="Times New Roman" w:hAnsi="Times New Roman" w:cs="Times New Roman"/>
          <w:b/>
          <w:bCs/>
          <w:color w:val="000000" w:themeColor="text1"/>
          <w:sz w:val="24"/>
          <w:szCs w:val="24"/>
          <w:shd w:val="clear" w:color="auto" w:fill="FFFFFF"/>
        </w:rPr>
        <w:t>taşınımı</w:t>
      </w:r>
      <w:proofErr w:type="spellEnd"/>
      <w:r w:rsidRPr="0052511E">
        <w:rPr>
          <w:rFonts w:ascii="Times New Roman" w:hAnsi="Times New Roman" w:cs="Times New Roman"/>
          <w:b/>
          <w:bCs/>
          <w:color w:val="000000" w:themeColor="text1"/>
          <w:sz w:val="24"/>
          <w:szCs w:val="24"/>
          <w:shd w:val="clear" w:color="auto" w:fill="FFFFFF"/>
        </w:rPr>
        <w:t xml:space="preserve"> </w:t>
      </w:r>
    </w:p>
    <w:p w14:paraId="352B0482" w14:textId="77777777" w:rsidR="0052511E" w:rsidRPr="0052511E" w:rsidRDefault="0052511E" w:rsidP="0052511E">
      <w:pPr>
        <w:spacing w:after="0" w:line="240" w:lineRule="auto"/>
        <w:jc w:val="both"/>
        <w:rPr>
          <w:rFonts w:ascii="Times New Roman" w:hAnsi="Times New Roman" w:cs="Times New Roman"/>
          <w:color w:val="000000" w:themeColor="text1"/>
          <w:sz w:val="24"/>
          <w:szCs w:val="24"/>
          <w:shd w:val="clear" w:color="auto" w:fill="FFFFFF"/>
        </w:rPr>
      </w:pPr>
    </w:p>
    <w:p w14:paraId="64A8CECD" w14:textId="394FDACB" w:rsidR="0052511E" w:rsidRPr="0052511E" w:rsidRDefault="0052511E" w:rsidP="0052511E">
      <w:pPr>
        <w:spacing w:after="0" w:line="240" w:lineRule="auto"/>
        <w:jc w:val="both"/>
        <w:rPr>
          <w:rFonts w:ascii="Times New Roman" w:eastAsia="Times New Roman" w:hAnsi="Times New Roman" w:cs="Times New Roman"/>
          <w:color w:val="000000" w:themeColor="text1"/>
          <w:sz w:val="24"/>
          <w:szCs w:val="24"/>
        </w:rPr>
      </w:pPr>
      <w:proofErr w:type="spellStart"/>
      <w:r w:rsidRPr="0052511E">
        <w:rPr>
          <w:rFonts w:ascii="Times New Roman" w:hAnsi="Times New Roman" w:cs="Times New Roman"/>
          <w:color w:val="000000" w:themeColor="text1"/>
          <w:sz w:val="24"/>
          <w:szCs w:val="24"/>
          <w:shd w:val="clear" w:color="auto" w:fill="FFFFFF"/>
        </w:rPr>
        <w:t>Uranyum</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başlıca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maden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öğütme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faaliyetlerinden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kaynaklanan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su</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toprak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sedimanlarda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yaygın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çevresel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sorun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haline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proofErr w:type="gramStart"/>
      <w:r w:rsidRPr="0052511E">
        <w:rPr>
          <w:rFonts w:ascii="Times New Roman" w:hAnsi="Times New Roman" w:cs="Times New Roman"/>
          <w:color w:val="000000" w:themeColor="text1"/>
          <w:sz w:val="24"/>
          <w:szCs w:val="24"/>
          <w:shd w:val="clear" w:color="auto" w:fill="FFFFFF"/>
        </w:rPr>
        <w:t>gelmiştir.Oksitlenmiş</w:t>
      </w:r>
      <w:proofErr w:type="spellEnd"/>
      <w:proofErr w:type="gramEnd"/>
      <w:r w:rsidRPr="0052511E">
        <w:rPr>
          <w:rFonts w:ascii="Times New Roman" w:hAnsi="Times New Roman" w:cs="Times New Roman"/>
          <w:color w:val="000000" w:themeColor="text1"/>
          <w:sz w:val="24"/>
          <w:szCs w:val="24"/>
          <w:shd w:val="clear" w:color="auto" w:fill="FFFFFF"/>
        </w:rPr>
        <w:t xml:space="preserve"> U(VI)</w:t>
      </w:r>
      <w:r>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formundaki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uranyum</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uzun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yarı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ömrü</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toksisitesi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açısından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önemli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çevresel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sorundur.U</w:t>
      </w:r>
      <w:proofErr w:type="spellEnd"/>
      <w:r w:rsidRPr="0052511E">
        <w:rPr>
          <w:rFonts w:ascii="Times New Roman" w:hAnsi="Times New Roman" w:cs="Times New Roman"/>
          <w:color w:val="000000" w:themeColor="text1"/>
          <w:sz w:val="24"/>
          <w:szCs w:val="24"/>
          <w:shd w:val="clear" w:color="auto" w:fill="FFFFFF"/>
        </w:rPr>
        <w:t>(VI)</w:t>
      </w:r>
      <w:r>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nın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daha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az</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çözünür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formunda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olan</w:t>
      </w:r>
      <w:proofErr w:type="spellEnd"/>
      <w:r w:rsidRPr="0052511E">
        <w:rPr>
          <w:rFonts w:ascii="Times New Roman" w:hAnsi="Times New Roman" w:cs="Times New Roman"/>
          <w:color w:val="000000" w:themeColor="text1"/>
          <w:sz w:val="24"/>
          <w:szCs w:val="24"/>
          <w:shd w:val="clear" w:color="auto" w:fill="FFFFFF"/>
        </w:rPr>
        <w:t xml:space="preserve"> U(IV)</w:t>
      </w:r>
      <w:r>
        <w:rPr>
          <w:rFonts w:ascii="Times New Roman" w:hAnsi="Times New Roman" w:cs="Times New Roman"/>
          <w:color w:val="000000" w:themeColor="text1"/>
          <w:sz w:val="24"/>
          <w:szCs w:val="24"/>
          <w:shd w:val="clear" w:color="auto" w:fill="FFFFFF"/>
        </w:rPr>
        <w:t xml:space="preserve"> </w:t>
      </w:r>
      <w:r w:rsidRPr="0052511E">
        <w:rPr>
          <w:rFonts w:ascii="Times New Roman" w:hAnsi="Times New Roman" w:cs="Times New Roman"/>
          <w:color w:val="000000" w:themeColor="text1"/>
          <w:sz w:val="24"/>
          <w:szCs w:val="24"/>
          <w:shd w:val="clear" w:color="auto" w:fill="FFFFFF"/>
        </w:rPr>
        <w:t xml:space="preserve">e </w:t>
      </w:r>
      <w:proofErr w:type="spellStart"/>
      <w:r w:rsidRPr="0052511E">
        <w:rPr>
          <w:rFonts w:ascii="Times New Roman" w:hAnsi="Times New Roman" w:cs="Times New Roman"/>
          <w:color w:val="000000" w:themeColor="text1"/>
          <w:sz w:val="24"/>
          <w:szCs w:val="24"/>
          <w:shd w:val="clear" w:color="auto" w:fill="FFFFFF"/>
        </w:rPr>
        <w:t>indirgenmesi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genellikle</w:t>
      </w:r>
      <w:proofErr w:type="spellEnd"/>
      <w:r w:rsidRPr="0052511E">
        <w:rPr>
          <w:rFonts w:ascii="Times New Roman" w:hAnsi="Times New Roman" w:cs="Times New Roman"/>
          <w:color w:val="000000" w:themeColor="text1"/>
          <w:sz w:val="24"/>
          <w:szCs w:val="24"/>
          <w:shd w:val="clear" w:color="auto" w:fill="FFFFFF"/>
        </w:rPr>
        <w:t xml:space="preserve"> mineral uraninite (UO2) </w:t>
      </w:r>
      <w:proofErr w:type="spellStart"/>
      <w:r w:rsidRPr="0052511E">
        <w:rPr>
          <w:rFonts w:ascii="Times New Roman" w:hAnsi="Times New Roman" w:cs="Times New Roman"/>
          <w:color w:val="000000" w:themeColor="text1"/>
          <w:sz w:val="24"/>
          <w:szCs w:val="24"/>
          <w:shd w:val="clear" w:color="auto" w:fill="FFFFFF"/>
        </w:rPr>
        <w:t>olarak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gözlemlenir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indirgenme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koşullarında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termodinamik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olarak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tercih</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edilir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Öte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yandan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uranyumun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hareketsizleşmesi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için</w:t>
      </w:r>
      <w:proofErr w:type="spellEnd"/>
      <w:r w:rsidRPr="0052511E">
        <w:rPr>
          <w:rFonts w:ascii="Times New Roman" w:hAnsi="Times New Roman" w:cs="Times New Roman"/>
          <w:color w:val="000000" w:themeColor="text1"/>
          <w:sz w:val="24"/>
          <w:szCs w:val="24"/>
          <w:shd w:val="clear" w:color="auto" w:fill="FFFFFF"/>
        </w:rPr>
        <w:t xml:space="preserve"> metal </w:t>
      </w:r>
      <w:proofErr w:type="spellStart"/>
      <w:r w:rsidRPr="0052511E">
        <w:rPr>
          <w:rFonts w:ascii="Times New Roman" w:hAnsi="Times New Roman" w:cs="Times New Roman"/>
          <w:color w:val="000000" w:themeColor="text1"/>
          <w:sz w:val="24"/>
          <w:szCs w:val="24"/>
          <w:shd w:val="clear" w:color="auto" w:fill="FFFFFF"/>
        </w:rPr>
        <w:t>indirgeyen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bakteriler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sülfat</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indirgeyen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bakteriler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kullanılarak</w:t>
      </w:r>
      <w:proofErr w:type="spellEnd"/>
      <w:r w:rsidRPr="0052511E">
        <w:rPr>
          <w:rFonts w:ascii="Times New Roman" w:hAnsi="Times New Roman" w:cs="Times New Roman"/>
          <w:color w:val="000000" w:themeColor="text1"/>
          <w:sz w:val="24"/>
          <w:szCs w:val="24"/>
          <w:shd w:val="clear" w:color="auto" w:fill="FFFFFF"/>
        </w:rPr>
        <w:t xml:space="preserve"> U(VI)</w:t>
      </w:r>
      <w:proofErr w:type="spellStart"/>
      <w:r w:rsidRPr="0052511E">
        <w:rPr>
          <w:rFonts w:ascii="Times New Roman" w:hAnsi="Times New Roman" w:cs="Times New Roman"/>
          <w:color w:val="000000" w:themeColor="text1"/>
          <w:sz w:val="24"/>
          <w:szCs w:val="24"/>
          <w:shd w:val="clear" w:color="auto" w:fill="FFFFFF"/>
        </w:rPr>
        <w:t>nın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indirgenmesi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uranyum</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kirliliği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olan</w:t>
      </w:r>
      <w:proofErr w:type="spellEnd"/>
      <w:r w:rsidR="00154523">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birçok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sahada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uygun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iyileştirme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teknolojisi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olarak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kabul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edilmiştir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Ancak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elektron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vericisi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tamamen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tüketildiğinde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çözünmez</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formda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olan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uraninit,Fe-oksitlerin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varlığında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tekrar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çözünür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U(VI)</w:t>
      </w:r>
      <w:proofErr w:type="spellStart"/>
      <w:r w:rsidRPr="0052511E">
        <w:rPr>
          <w:rFonts w:ascii="Times New Roman" w:hAnsi="Times New Roman" w:cs="Times New Roman"/>
          <w:color w:val="000000" w:themeColor="text1"/>
          <w:sz w:val="24"/>
          <w:szCs w:val="24"/>
          <w:shd w:val="clear" w:color="auto" w:fill="FFFFFF"/>
        </w:rPr>
        <w:t>ya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yeniden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oksitlenebilir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bu</w:t>
      </w:r>
      <w:proofErr w:type="spellEnd"/>
      <w:r w:rsidRPr="0052511E">
        <w:rPr>
          <w:rFonts w:ascii="Times New Roman" w:hAnsi="Times New Roman" w:cs="Times New Roman"/>
          <w:color w:val="000000" w:themeColor="text1"/>
          <w:sz w:val="24"/>
          <w:szCs w:val="24"/>
          <w:shd w:val="clear" w:color="auto" w:fill="FFFFFF"/>
        </w:rPr>
        <w:t xml:space="preserve"> da </w:t>
      </w:r>
      <w:proofErr w:type="spellStart"/>
      <w:r w:rsidRPr="0052511E">
        <w:rPr>
          <w:rFonts w:ascii="Times New Roman" w:hAnsi="Times New Roman" w:cs="Times New Roman"/>
          <w:color w:val="000000" w:themeColor="text1"/>
          <w:sz w:val="24"/>
          <w:szCs w:val="24"/>
          <w:shd w:val="clear" w:color="auto" w:fill="FFFFFF"/>
        </w:rPr>
        <w:t>uranyum</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temizleme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çabalarını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engeller.Bu</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nedenle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sürdürülebilir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iyileştirme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stratejileri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için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yeraltı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suyundaki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uranyumun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istikrarını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hareketliliğini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kontrol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eden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süreçleri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anlamak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çok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önemlidir.Doğa</w:t>
      </w:r>
      <w:r w:rsidR="00154523">
        <w:rPr>
          <w:rFonts w:ascii="Times New Roman" w:hAnsi="Times New Roman" w:cs="Times New Roman"/>
          <w:color w:val="000000" w:themeColor="text1"/>
          <w:sz w:val="24"/>
          <w:szCs w:val="24"/>
          <w:shd w:val="clear" w:color="auto" w:fill="FFFFFF"/>
        </w:rPr>
        <w:t>l</w:t>
      </w:r>
      <w:proofErr w:type="spellEnd"/>
      <w:r w:rsidR="00154523">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yeraltı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sistemlerinin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fiziksel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kimyasal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özellikleri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biyolojik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olarak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indirgenerek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çökeltilen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çözünen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metallerin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radyonüklitlerin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biyojeokimyasal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süreçleri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taşınımları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üzerinde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önemli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rol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oynar.Reaktif</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taşınım</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modellemeleri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yeraltı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sistemlerindeki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çeşitli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kimyasalların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akıbetini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taşınımını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araştırmak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için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nicel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araç</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olarak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kullanılabilir.Çoğu</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yeraltı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suyu</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sisteminin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hidrokimyası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kalitesi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yeraltı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suyu</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akış</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rejimi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çözünen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madde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taşınımı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biyojeokimyasal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reaksiyonlar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arasında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meydana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gelen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karmaşık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etkileşimlerden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etkilenir.Bu</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nedenle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reaktif</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taşınım</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modelleri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gözlemlenen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laboratuvar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veya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saha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verilerininnicel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analizi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için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laboratuvar</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saha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ölçeklerinde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bu</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etkileşimlerin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derinlemesine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incelenmesi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için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kullanılır.Bu</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tezin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temel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amacı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saha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ölçeğinde</w:t>
      </w:r>
      <w:proofErr w:type="spellEnd"/>
      <w:r>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fiziksel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kimyasal</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heterojenliğin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yeraltı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ortamlarında</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uranyumun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akıbeti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taşınımı</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üzerindeki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etkilerini</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biyolojik</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indirgenme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çözünmeyen</w:t>
      </w:r>
      <w:proofErr w:type="spellEnd"/>
      <w:r w:rsidRPr="0052511E">
        <w:rPr>
          <w:rFonts w:ascii="Times New Roman" w:hAnsi="Times New Roman" w:cs="Times New Roman"/>
          <w:color w:val="000000" w:themeColor="text1"/>
          <w:sz w:val="24"/>
          <w:szCs w:val="24"/>
          <w:shd w:val="clear" w:color="auto" w:fill="FFFFFF"/>
        </w:rPr>
        <w:t xml:space="preserve"> U(IV)</w:t>
      </w:r>
      <w:r>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mineraline</w:t>
      </w:r>
      <w:proofErr w:type="spellEnd"/>
      <w:r>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çökeltme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ve</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yeniden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oksidasyon</w:t>
      </w:r>
      <w:proofErr w:type="spellEnd"/>
      <w:r w:rsidRPr="0052511E">
        <w:rPr>
          <w:rFonts w:ascii="Times New Roman" w:hAnsi="Times New Roman" w:cs="Times New Roman"/>
          <w:color w:val="000000" w:themeColor="text1"/>
          <w:sz w:val="24"/>
          <w:szCs w:val="24"/>
          <w:shd w:val="clear" w:color="auto" w:fill="FFFFFF"/>
        </w:rPr>
        <w:t xml:space="preserve"> </w:t>
      </w:r>
      <w:proofErr w:type="spellStart"/>
      <w:r w:rsidRPr="0052511E">
        <w:rPr>
          <w:rFonts w:ascii="Times New Roman" w:hAnsi="Times New Roman" w:cs="Times New Roman"/>
          <w:color w:val="000000" w:themeColor="text1"/>
          <w:sz w:val="24"/>
          <w:szCs w:val="24"/>
          <w:shd w:val="clear" w:color="auto" w:fill="FFFFFF"/>
        </w:rPr>
        <w:t>araştırmaktır</w:t>
      </w:r>
      <w:proofErr w:type="spellEnd"/>
    </w:p>
    <w:p w14:paraId="53F1B042" w14:textId="77777777" w:rsidR="0052511E" w:rsidRPr="0052511E" w:rsidRDefault="0052511E" w:rsidP="0052511E">
      <w:pPr>
        <w:jc w:val="both"/>
        <w:rPr>
          <w:rFonts w:ascii="Times New Roman" w:hAnsi="Times New Roman" w:cs="Times New Roman"/>
          <w:color w:val="000000" w:themeColor="text1"/>
          <w:sz w:val="24"/>
          <w:szCs w:val="24"/>
          <w:lang w:val="tr-TR"/>
        </w:rPr>
      </w:pPr>
    </w:p>
    <w:p w14:paraId="1A57DA93" w14:textId="77777777" w:rsidR="0052511E" w:rsidRPr="0052511E" w:rsidRDefault="0052511E" w:rsidP="0052511E">
      <w:pPr>
        <w:jc w:val="both"/>
        <w:rPr>
          <w:rFonts w:ascii="Times New Roman" w:hAnsi="Times New Roman" w:cs="Times New Roman"/>
          <w:color w:val="000000" w:themeColor="text1"/>
          <w:sz w:val="24"/>
          <w:szCs w:val="24"/>
          <w:lang w:val="tr-TR"/>
        </w:rPr>
      </w:pPr>
    </w:p>
    <w:p w14:paraId="78B4A39C" w14:textId="77777777" w:rsidR="0052511E" w:rsidRPr="0052511E" w:rsidRDefault="0052511E" w:rsidP="0052511E">
      <w:pPr>
        <w:jc w:val="both"/>
        <w:rPr>
          <w:rFonts w:ascii="Times New Roman" w:hAnsi="Times New Roman" w:cs="Times New Roman"/>
          <w:color w:val="000000" w:themeColor="text1"/>
          <w:sz w:val="24"/>
          <w:szCs w:val="24"/>
          <w:lang w:val="tr-TR"/>
        </w:rPr>
      </w:pPr>
    </w:p>
    <w:p w14:paraId="57E25F54" w14:textId="77777777" w:rsidR="0052511E" w:rsidRPr="0052511E" w:rsidRDefault="0052511E" w:rsidP="0052511E">
      <w:pPr>
        <w:jc w:val="both"/>
        <w:rPr>
          <w:rFonts w:ascii="Times New Roman" w:hAnsi="Times New Roman" w:cs="Times New Roman"/>
          <w:color w:val="000000" w:themeColor="text1"/>
          <w:sz w:val="24"/>
          <w:szCs w:val="24"/>
        </w:rPr>
      </w:pPr>
    </w:p>
    <w:sectPr w:rsidR="0052511E" w:rsidRPr="0052511E" w:rsidSect="00D47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yNDA3MbMwsDAwMjRU0lEKTi0uzszPAykwrAUAkxdsOCwAAAA="/>
  </w:docVars>
  <w:rsids>
    <w:rsidRoot w:val="0052511E"/>
    <w:rsid w:val="00154523"/>
    <w:rsid w:val="0052511E"/>
    <w:rsid w:val="005366A8"/>
    <w:rsid w:val="009F2916"/>
    <w:rsid w:val="00D471FE"/>
    <w:rsid w:val="00F668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A259"/>
  <w15:chartTrackingRefBased/>
  <w15:docId w15:val="{D6D1546B-09DD-4322-AE41-00E88517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54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4904">
      <w:bodyDiv w:val="1"/>
      <w:marLeft w:val="0"/>
      <w:marRight w:val="0"/>
      <w:marTop w:val="0"/>
      <w:marBottom w:val="0"/>
      <w:divBdr>
        <w:top w:val="none" w:sz="0" w:space="0" w:color="auto"/>
        <w:left w:val="none" w:sz="0" w:space="0" w:color="auto"/>
        <w:bottom w:val="none" w:sz="0" w:space="0" w:color="auto"/>
        <w:right w:val="none" w:sz="0" w:space="0" w:color="auto"/>
      </w:divBdr>
    </w:div>
    <w:div w:id="10363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Gökçe</dc:creator>
  <cp:keywords/>
  <dc:description/>
  <cp:lastModifiedBy>Naz Şimşek</cp:lastModifiedBy>
  <cp:revision>2</cp:revision>
  <dcterms:created xsi:type="dcterms:W3CDTF">2021-06-04T14:32:00Z</dcterms:created>
  <dcterms:modified xsi:type="dcterms:W3CDTF">2021-06-04T14:32:00Z</dcterms:modified>
</cp:coreProperties>
</file>